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513EB" w14:textId="77777777" w:rsidR="001C4CAE" w:rsidRPr="00D65185" w:rsidRDefault="001C4CAE" w:rsidP="00561675">
      <w:pPr>
        <w:shd w:val="clear" w:color="auto" w:fill="F2F2F2" w:themeFill="background1" w:themeFillShade="F2"/>
        <w:spacing w:after="0" w:line="240" w:lineRule="auto"/>
        <w:jc w:val="center"/>
        <w:rPr>
          <w:rFonts w:ascii="Candara" w:hAnsi="Candara"/>
          <w:sz w:val="26"/>
          <w:szCs w:val="26"/>
        </w:rPr>
      </w:pPr>
      <w:r w:rsidRPr="00D65185">
        <w:rPr>
          <w:rFonts w:ascii="Candara" w:hAnsi="Candara"/>
          <w:b/>
          <w:sz w:val="26"/>
          <w:szCs w:val="26"/>
        </w:rPr>
        <w:t xml:space="preserve">Tidings </w:t>
      </w:r>
      <w:r w:rsidRPr="00D65185">
        <w:rPr>
          <w:rFonts w:ascii="Candara" w:hAnsi="Candara"/>
          <w:sz w:val="26"/>
          <w:szCs w:val="26"/>
        </w:rPr>
        <w:t>(Advent 2 – Mark 1. 1-8)</w:t>
      </w:r>
    </w:p>
    <w:p w14:paraId="0DAA09D2" w14:textId="77777777" w:rsidR="001C4CAE" w:rsidRPr="00D65185" w:rsidRDefault="001C4CAE" w:rsidP="00561675">
      <w:pPr>
        <w:shd w:val="clear" w:color="auto" w:fill="F2F2F2" w:themeFill="background1" w:themeFillShade="F2"/>
        <w:spacing w:after="0" w:line="240" w:lineRule="auto"/>
        <w:jc w:val="center"/>
        <w:rPr>
          <w:rFonts w:ascii="Candara" w:hAnsi="Candara"/>
          <w:sz w:val="26"/>
          <w:szCs w:val="26"/>
        </w:rPr>
      </w:pPr>
      <w:r w:rsidRPr="00D65185">
        <w:rPr>
          <w:rFonts w:ascii="Candara" w:hAnsi="Candara"/>
          <w:sz w:val="26"/>
          <w:szCs w:val="26"/>
        </w:rPr>
        <w:t>Sarah Bachelard</w:t>
      </w:r>
    </w:p>
    <w:p w14:paraId="4F4782E6" w14:textId="77777777" w:rsidR="001C4CAE" w:rsidRPr="00D65185" w:rsidRDefault="001C4CAE" w:rsidP="001C4CAE">
      <w:pPr>
        <w:spacing w:after="0" w:line="240" w:lineRule="auto"/>
        <w:rPr>
          <w:rFonts w:ascii="Candara" w:hAnsi="Candara"/>
          <w:sz w:val="26"/>
          <w:szCs w:val="26"/>
        </w:rPr>
      </w:pPr>
    </w:p>
    <w:p w14:paraId="2C7E19CF" w14:textId="5782A5B9" w:rsidR="00986668" w:rsidRPr="00D65185" w:rsidRDefault="00986668" w:rsidP="00986668">
      <w:pPr>
        <w:spacing w:after="0" w:line="360" w:lineRule="auto"/>
        <w:rPr>
          <w:rFonts w:ascii="Candara" w:hAnsi="Candara"/>
          <w:sz w:val="26"/>
          <w:szCs w:val="26"/>
        </w:rPr>
      </w:pPr>
      <w:r w:rsidRPr="00D65185">
        <w:rPr>
          <w:rFonts w:ascii="Candara" w:hAnsi="Candara"/>
          <w:sz w:val="26"/>
          <w:szCs w:val="26"/>
        </w:rPr>
        <w:t>How do you prepare for the radical intersection of divine with human life? How do you get ready for God breaking directly into our world, our experience</w:t>
      </w:r>
      <w:r w:rsidR="00AA6EF8" w:rsidRPr="00D65185">
        <w:rPr>
          <w:rFonts w:ascii="Candara" w:hAnsi="Candara"/>
          <w:sz w:val="26"/>
          <w:szCs w:val="26"/>
        </w:rPr>
        <w:t>, coming to be with us in person</w:t>
      </w:r>
      <w:r w:rsidRPr="00D65185">
        <w:rPr>
          <w:rFonts w:ascii="Candara" w:hAnsi="Candara"/>
          <w:sz w:val="26"/>
          <w:szCs w:val="26"/>
        </w:rPr>
        <w:t>? That’s what the season of Advent is about and today’s reading from Mark’s gospe</w:t>
      </w:r>
      <w:r w:rsidR="00462543" w:rsidRPr="00D65185">
        <w:rPr>
          <w:rFonts w:ascii="Candara" w:hAnsi="Candara"/>
          <w:sz w:val="26"/>
          <w:szCs w:val="26"/>
        </w:rPr>
        <w:t xml:space="preserve">l is packed full of signs that </w:t>
      </w:r>
      <w:r w:rsidRPr="00D65185">
        <w:rPr>
          <w:rFonts w:ascii="Candara" w:hAnsi="Candara"/>
          <w:sz w:val="26"/>
          <w:szCs w:val="26"/>
        </w:rPr>
        <w:t xml:space="preserve">something momentous </w:t>
      </w:r>
      <w:r w:rsidR="00462543" w:rsidRPr="00D65185">
        <w:rPr>
          <w:rFonts w:ascii="Candara" w:hAnsi="Candara"/>
          <w:sz w:val="26"/>
          <w:szCs w:val="26"/>
        </w:rPr>
        <w:t>is about to happen –</w:t>
      </w:r>
      <w:r w:rsidR="00AA6EF8" w:rsidRPr="00D65185">
        <w:rPr>
          <w:rFonts w:ascii="Candara" w:hAnsi="Candara"/>
          <w:sz w:val="26"/>
          <w:szCs w:val="26"/>
        </w:rPr>
        <w:t xml:space="preserve"> </w:t>
      </w:r>
      <w:r w:rsidR="00462543" w:rsidRPr="00D65185">
        <w:rPr>
          <w:rFonts w:ascii="Candara" w:hAnsi="Candara"/>
          <w:sz w:val="26"/>
          <w:szCs w:val="26"/>
        </w:rPr>
        <w:t xml:space="preserve">a whole series of references and images that </w:t>
      </w:r>
      <w:r w:rsidR="007B3096" w:rsidRPr="00D65185">
        <w:rPr>
          <w:rFonts w:ascii="Candara" w:hAnsi="Candara"/>
          <w:sz w:val="26"/>
          <w:szCs w:val="26"/>
        </w:rPr>
        <w:t xml:space="preserve">are supposed to help us wake up, to </w:t>
      </w:r>
      <w:r w:rsidR="00462543" w:rsidRPr="00D65185">
        <w:rPr>
          <w:rFonts w:ascii="Candara" w:hAnsi="Candara"/>
          <w:sz w:val="26"/>
          <w:szCs w:val="26"/>
        </w:rPr>
        <w:t>pay attention</w:t>
      </w:r>
      <w:r w:rsidR="00D36C37" w:rsidRPr="00D65185">
        <w:rPr>
          <w:rFonts w:ascii="Candara" w:hAnsi="Candara"/>
          <w:sz w:val="26"/>
          <w:szCs w:val="26"/>
        </w:rPr>
        <w:t xml:space="preserve"> and discern God’s meaning</w:t>
      </w:r>
      <w:r w:rsidR="00462543" w:rsidRPr="00D65185">
        <w:rPr>
          <w:rFonts w:ascii="Candara" w:hAnsi="Candara"/>
          <w:sz w:val="26"/>
          <w:szCs w:val="26"/>
        </w:rPr>
        <w:t>.</w:t>
      </w:r>
      <w:r w:rsidR="00AA6EF8" w:rsidRPr="00D65185">
        <w:rPr>
          <w:rFonts w:ascii="Candara" w:hAnsi="Candara"/>
          <w:sz w:val="26"/>
          <w:szCs w:val="26"/>
        </w:rPr>
        <w:t xml:space="preserve"> </w:t>
      </w:r>
    </w:p>
    <w:p w14:paraId="05758195" w14:textId="656DB86F" w:rsidR="001C4CAE" w:rsidRPr="00D65185" w:rsidRDefault="007B3096" w:rsidP="00986668">
      <w:pPr>
        <w:spacing w:after="0" w:line="360" w:lineRule="auto"/>
        <w:ind w:firstLine="720"/>
        <w:rPr>
          <w:rFonts w:ascii="Candara" w:hAnsi="Candara"/>
          <w:sz w:val="26"/>
          <w:szCs w:val="26"/>
        </w:rPr>
      </w:pPr>
      <w:r w:rsidRPr="00D65185">
        <w:rPr>
          <w:rFonts w:ascii="Candara" w:hAnsi="Candara"/>
          <w:sz w:val="26"/>
          <w:szCs w:val="26"/>
        </w:rPr>
        <w:t>You</w:t>
      </w:r>
      <w:r w:rsidR="006C032A" w:rsidRPr="00D65185">
        <w:rPr>
          <w:rFonts w:ascii="Candara" w:hAnsi="Candara"/>
          <w:sz w:val="26"/>
          <w:szCs w:val="26"/>
        </w:rPr>
        <w:t xml:space="preserve"> remember the first words of the story of </w:t>
      </w:r>
      <w:r w:rsidRPr="00D65185">
        <w:rPr>
          <w:rFonts w:ascii="Candara" w:hAnsi="Candara"/>
          <w:sz w:val="26"/>
          <w:szCs w:val="26"/>
        </w:rPr>
        <w:t xml:space="preserve">creation in the book of Genesis? </w:t>
      </w:r>
      <w:r w:rsidR="001C4CAE" w:rsidRPr="00D65185">
        <w:rPr>
          <w:rFonts w:ascii="Candara" w:hAnsi="Candara"/>
          <w:sz w:val="26"/>
          <w:szCs w:val="26"/>
        </w:rPr>
        <w:t xml:space="preserve">‘In the beginning, when God created the heavens and the earth …’. </w:t>
      </w:r>
      <w:r w:rsidR="007D28D0" w:rsidRPr="00D65185">
        <w:rPr>
          <w:rFonts w:ascii="Candara" w:hAnsi="Candara"/>
          <w:sz w:val="26"/>
          <w:szCs w:val="26"/>
        </w:rPr>
        <w:t xml:space="preserve">At the </w:t>
      </w:r>
      <w:r w:rsidR="00462543" w:rsidRPr="00D65185">
        <w:rPr>
          <w:rFonts w:ascii="Candara" w:hAnsi="Candara"/>
          <w:sz w:val="26"/>
          <w:szCs w:val="26"/>
        </w:rPr>
        <w:t>start</w:t>
      </w:r>
      <w:r w:rsidR="007D28D0" w:rsidRPr="00D65185">
        <w:rPr>
          <w:rFonts w:ascii="Candara" w:hAnsi="Candara"/>
          <w:sz w:val="26"/>
          <w:szCs w:val="26"/>
        </w:rPr>
        <w:t xml:space="preserve"> of</w:t>
      </w:r>
      <w:r w:rsidR="001C4CAE" w:rsidRPr="00D65185">
        <w:rPr>
          <w:rFonts w:ascii="Candara" w:hAnsi="Candara"/>
          <w:sz w:val="26"/>
          <w:szCs w:val="26"/>
        </w:rPr>
        <w:t xml:space="preserve"> John’s gospel, an allusion to this Genesis passage</w:t>
      </w:r>
      <w:r w:rsidR="00AA6EF8" w:rsidRPr="00D65185">
        <w:rPr>
          <w:rFonts w:ascii="Candara" w:hAnsi="Candara"/>
          <w:sz w:val="26"/>
          <w:szCs w:val="26"/>
        </w:rPr>
        <w:t xml:space="preserve"> as pertaining to the advent of Christ</w:t>
      </w:r>
      <w:r w:rsidR="001C4CAE" w:rsidRPr="00D65185">
        <w:rPr>
          <w:rFonts w:ascii="Candara" w:hAnsi="Candara"/>
          <w:sz w:val="26"/>
          <w:szCs w:val="26"/>
        </w:rPr>
        <w:t xml:space="preserve"> is powerfully emphasised: ‘In the beginning was the Word, and the word was with God, and the word was God</w:t>
      </w:r>
      <w:r w:rsidRPr="00D65185">
        <w:rPr>
          <w:rFonts w:ascii="Candara" w:hAnsi="Candara"/>
          <w:sz w:val="26"/>
          <w:szCs w:val="26"/>
        </w:rPr>
        <w:t>. All things came into being through him, and without him not one thing came into being</w:t>
      </w:r>
      <w:r w:rsidR="001C4CAE" w:rsidRPr="00D65185">
        <w:rPr>
          <w:rFonts w:ascii="Candara" w:hAnsi="Candara"/>
          <w:sz w:val="26"/>
          <w:szCs w:val="26"/>
        </w:rPr>
        <w:t>’</w:t>
      </w:r>
      <w:r w:rsidRPr="00D65185">
        <w:rPr>
          <w:rFonts w:ascii="Candara" w:hAnsi="Candara"/>
          <w:sz w:val="26"/>
          <w:szCs w:val="26"/>
        </w:rPr>
        <w:t xml:space="preserve"> (John 1. 1-3)</w:t>
      </w:r>
      <w:r w:rsidR="001C4CAE" w:rsidRPr="00D65185">
        <w:rPr>
          <w:rFonts w:ascii="Candara" w:hAnsi="Candara"/>
          <w:sz w:val="26"/>
          <w:szCs w:val="26"/>
        </w:rPr>
        <w:t xml:space="preserve">. In </w:t>
      </w:r>
      <w:r w:rsidR="00462543" w:rsidRPr="00D65185">
        <w:rPr>
          <w:rFonts w:ascii="Candara" w:hAnsi="Candara"/>
          <w:sz w:val="26"/>
          <w:szCs w:val="26"/>
        </w:rPr>
        <w:t xml:space="preserve">our passage from </w:t>
      </w:r>
      <w:r w:rsidR="001C4CAE" w:rsidRPr="00D65185">
        <w:rPr>
          <w:rFonts w:ascii="Candara" w:hAnsi="Candara"/>
          <w:sz w:val="26"/>
          <w:szCs w:val="26"/>
        </w:rPr>
        <w:t xml:space="preserve">Mark, </w:t>
      </w:r>
      <w:r w:rsidR="00462543" w:rsidRPr="00D65185">
        <w:rPr>
          <w:rFonts w:ascii="Candara" w:hAnsi="Candara"/>
          <w:sz w:val="26"/>
          <w:szCs w:val="26"/>
        </w:rPr>
        <w:t>the allusion</w:t>
      </w:r>
      <w:r w:rsidR="001C4CAE" w:rsidRPr="00D65185">
        <w:rPr>
          <w:rFonts w:ascii="Candara" w:hAnsi="Candara"/>
          <w:sz w:val="26"/>
          <w:szCs w:val="26"/>
        </w:rPr>
        <w:t xml:space="preserve"> </w:t>
      </w:r>
      <w:r w:rsidRPr="00D65185">
        <w:rPr>
          <w:rFonts w:ascii="Candara" w:hAnsi="Candara"/>
          <w:sz w:val="26"/>
          <w:szCs w:val="26"/>
        </w:rPr>
        <w:t xml:space="preserve">to the creation of the world </w:t>
      </w:r>
      <w:r w:rsidR="001C4CAE" w:rsidRPr="00D65185">
        <w:rPr>
          <w:rFonts w:ascii="Candara" w:hAnsi="Candara"/>
          <w:sz w:val="26"/>
          <w:szCs w:val="26"/>
        </w:rPr>
        <w:t xml:space="preserve">is subtler, briefer, but still unmistakable. </w:t>
      </w:r>
      <w:r w:rsidR="007D28D0" w:rsidRPr="00D65185">
        <w:rPr>
          <w:rFonts w:ascii="Candara" w:hAnsi="Candara"/>
          <w:sz w:val="26"/>
          <w:szCs w:val="26"/>
        </w:rPr>
        <w:t>‘The beginning of the good news of Jesus Christ, the Son of God’ (Mark 1.1)</w:t>
      </w:r>
      <w:r w:rsidR="00FA6CFC" w:rsidRPr="00D65185">
        <w:rPr>
          <w:rFonts w:ascii="Candara" w:hAnsi="Candara"/>
          <w:sz w:val="26"/>
          <w:szCs w:val="26"/>
        </w:rPr>
        <w:t>. We’re supposed to understand</w:t>
      </w:r>
      <w:r w:rsidR="001C4CAE" w:rsidRPr="00D65185">
        <w:rPr>
          <w:rFonts w:ascii="Candara" w:hAnsi="Candara"/>
          <w:sz w:val="26"/>
          <w:szCs w:val="26"/>
        </w:rPr>
        <w:t xml:space="preserve"> </w:t>
      </w:r>
      <w:r w:rsidR="00FA6CFC" w:rsidRPr="00D65185">
        <w:rPr>
          <w:rFonts w:ascii="Candara" w:hAnsi="Candara"/>
          <w:sz w:val="26"/>
          <w:szCs w:val="26"/>
        </w:rPr>
        <w:t xml:space="preserve">we’re </w:t>
      </w:r>
      <w:r w:rsidR="00462543" w:rsidRPr="00D65185">
        <w:rPr>
          <w:rFonts w:ascii="Candara" w:hAnsi="Candara"/>
          <w:sz w:val="26"/>
          <w:szCs w:val="26"/>
        </w:rPr>
        <w:t>on the brink of something that has cosmic significance</w:t>
      </w:r>
      <w:r w:rsidR="001C4CAE" w:rsidRPr="00D65185">
        <w:rPr>
          <w:rFonts w:ascii="Candara" w:hAnsi="Candara"/>
          <w:sz w:val="26"/>
          <w:szCs w:val="26"/>
        </w:rPr>
        <w:t xml:space="preserve">. </w:t>
      </w:r>
    </w:p>
    <w:p w14:paraId="725B607F" w14:textId="0FA27383" w:rsidR="001C4CAE" w:rsidRPr="00D65185" w:rsidRDefault="001C4CAE" w:rsidP="00406675">
      <w:pPr>
        <w:spacing w:after="0" w:line="360" w:lineRule="auto"/>
        <w:rPr>
          <w:rFonts w:ascii="Candara" w:hAnsi="Candara"/>
          <w:sz w:val="26"/>
          <w:szCs w:val="26"/>
        </w:rPr>
      </w:pPr>
      <w:r w:rsidRPr="00D65185">
        <w:rPr>
          <w:rFonts w:ascii="Candara" w:hAnsi="Candara"/>
          <w:sz w:val="26"/>
          <w:szCs w:val="26"/>
        </w:rPr>
        <w:tab/>
      </w:r>
      <w:r w:rsidR="0012004C" w:rsidRPr="00D65185">
        <w:rPr>
          <w:rFonts w:ascii="Candara" w:hAnsi="Candara"/>
          <w:sz w:val="26"/>
          <w:szCs w:val="26"/>
        </w:rPr>
        <w:t>The events proclaimed by the gospel are</w:t>
      </w:r>
      <w:r w:rsidR="00AA6EF8" w:rsidRPr="00D65185">
        <w:rPr>
          <w:rFonts w:ascii="Candara" w:hAnsi="Candara"/>
          <w:sz w:val="26"/>
          <w:szCs w:val="26"/>
        </w:rPr>
        <w:t xml:space="preserve"> then immediately </w:t>
      </w:r>
      <w:r w:rsidR="007B3096" w:rsidRPr="00D65185">
        <w:rPr>
          <w:rFonts w:ascii="Candara" w:hAnsi="Candara"/>
          <w:sz w:val="26"/>
          <w:szCs w:val="26"/>
        </w:rPr>
        <w:t>connected to</w:t>
      </w:r>
      <w:r w:rsidR="00AA6EF8" w:rsidRPr="00D65185">
        <w:rPr>
          <w:rFonts w:ascii="Candara" w:hAnsi="Candara"/>
          <w:sz w:val="26"/>
          <w:szCs w:val="26"/>
        </w:rPr>
        <w:t xml:space="preserve"> </w:t>
      </w:r>
      <w:r w:rsidR="007B3096" w:rsidRPr="00D65185">
        <w:rPr>
          <w:rFonts w:ascii="Candara" w:hAnsi="Candara"/>
          <w:sz w:val="26"/>
          <w:szCs w:val="26"/>
        </w:rPr>
        <w:t>God’s promise to the</w:t>
      </w:r>
      <w:r w:rsidR="00AA6EF8" w:rsidRPr="00D65185">
        <w:rPr>
          <w:rFonts w:ascii="Candara" w:hAnsi="Candara"/>
          <w:sz w:val="26"/>
          <w:szCs w:val="26"/>
        </w:rPr>
        <w:t xml:space="preserve"> people of Israel</w:t>
      </w:r>
      <w:r w:rsidR="0012004C" w:rsidRPr="00D65185">
        <w:rPr>
          <w:rFonts w:ascii="Candara" w:hAnsi="Candara"/>
          <w:sz w:val="26"/>
          <w:szCs w:val="26"/>
        </w:rPr>
        <w:t xml:space="preserve">. The Hebrew prophet </w:t>
      </w:r>
      <w:r w:rsidR="00BE7A96" w:rsidRPr="00D65185">
        <w:rPr>
          <w:rFonts w:ascii="Candara" w:hAnsi="Candara"/>
          <w:sz w:val="26"/>
          <w:szCs w:val="26"/>
        </w:rPr>
        <w:t xml:space="preserve">Malachi </w:t>
      </w:r>
      <w:r w:rsidR="007B3096" w:rsidRPr="00D65185">
        <w:rPr>
          <w:rFonts w:ascii="Candara" w:hAnsi="Candara"/>
          <w:sz w:val="26"/>
          <w:szCs w:val="26"/>
        </w:rPr>
        <w:t xml:space="preserve">had </w:t>
      </w:r>
      <w:r w:rsidR="0012004C" w:rsidRPr="00D65185">
        <w:rPr>
          <w:rFonts w:ascii="Candara" w:hAnsi="Candara"/>
          <w:sz w:val="26"/>
          <w:szCs w:val="26"/>
        </w:rPr>
        <w:t>said</w:t>
      </w:r>
      <w:r w:rsidR="00BE7A96" w:rsidRPr="00D65185">
        <w:rPr>
          <w:rFonts w:ascii="Candara" w:hAnsi="Candara"/>
          <w:sz w:val="26"/>
          <w:szCs w:val="26"/>
        </w:rPr>
        <w:t>, ‘See, I am sending my messenger to prepare the way before me, and the Lord whom you seek will suddenly come to his temple’ (Mal. 3. 1).</w:t>
      </w:r>
      <w:r w:rsidR="00406675" w:rsidRPr="00D65185">
        <w:rPr>
          <w:rFonts w:ascii="Candara" w:hAnsi="Candara"/>
          <w:sz w:val="26"/>
          <w:szCs w:val="26"/>
        </w:rPr>
        <w:t xml:space="preserve"> And</w:t>
      </w:r>
      <w:r w:rsidRPr="00D65185">
        <w:rPr>
          <w:rFonts w:ascii="Candara" w:hAnsi="Candara"/>
          <w:sz w:val="26"/>
          <w:szCs w:val="26"/>
        </w:rPr>
        <w:t xml:space="preserve"> </w:t>
      </w:r>
      <w:r w:rsidR="007B3096" w:rsidRPr="00D65185">
        <w:rPr>
          <w:rFonts w:ascii="Candara" w:hAnsi="Candara"/>
          <w:sz w:val="26"/>
          <w:szCs w:val="26"/>
        </w:rPr>
        <w:t xml:space="preserve">Isaiah had </w:t>
      </w:r>
      <w:r w:rsidR="0012004C" w:rsidRPr="00D65185">
        <w:rPr>
          <w:rFonts w:ascii="Candara" w:hAnsi="Candara"/>
          <w:sz w:val="26"/>
          <w:szCs w:val="26"/>
        </w:rPr>
        <w:t>prophesied</w:t>
      </w:r>
      <w:r w:rsidR="007B3096" w:rsidRPr="00D65185">
        <w:rPr>
          <w:rFonts w:ascii="Candara" w:hAnsi="Candara"/>
          <w:sz w:val="26"/>
          <w:szCs w:val="26"/>
        </w:rPr>
        <w:t>: ‘A voice cries out: “In the wilderness, prepare the way of the Lord, make straight in the desert a highway for our God’ (Isa. 40. 3).</w:t>
      </w:r>
      <w:r w:rsidR="00406675" w:rsidRPr="00D65185">
        <w:rPr>
          <w:rFonts w:ascii="Candara" w:hAnsi="Candara"/>
          <w:sz w:val="26"/>
          <w:szCs w:val="26"/>
        </w:rPr>
        <w:t xml:space="preserve"> T</w:t>
      </w:r>
      <w:r w:rsidRPr="00D65185">
        <w:rPr>
          <w:rFonts w:ascii="Candara" w:hAnsi="Candara"/>
          <w:sz w:val="26"/>
          <w:szCs w:val="26"/>
        </w:rPr>
        <w:t>he wilderness</w:t>
      </w:r>
      <w:r w:rsidR="00406675" w:rsidRPr="00D65185">
        <w:rPr>
          <w:rFonts w:ascii="Candara" w:hAnsi="Candara"/>
          <w:sz w:val="26"/>
          <w:szCs w:val="26"/>
        </w:rPr>
        <w:t>, of course,</w:t>
      </w:r>
      <w:r w:rsidRPr="00D65185">
        <w:rPr>
          <w:rFonts w:ascii="Candara" w:hAnsi="Candara"/>
          <w:sz w:val="26"/>
          <w:szCs w:val="26"/>
        </w:rPr>
        <w:t xml:space="preserve"> </w:t>
      </w:r>
      <w:r w:rsidR="00406675" w:rsidRPr="00D65185">
        <w:rPr>
          <w:rFonts w:ascii="Candara" w:hAnsi="Candara"/>
          <w:sz w:val="26"/>
          <w:szCs w:val="26"/>
        </w:rPr>
        <w:t>references</w:t>
      </w:r>
      <w:r w:rsidRPr="00D65185">
        <w:rPr>
          <w:rFonts w:ascii="Candara" w:hAnsi="Candara"/>
          <w:sz w:val="26"/>
          <w:szCs w:val="26"/>
        </w:rPr>
        <w:t xml:space="preserve"> </w:t>
      </w:r>
      <w:r w:rsidR="00406675" w:rsidRPr="00D65185">
        <w:rPr>
          <w:rFonts w:ascii="Candara" w:hAnsi="Candara"/>
          <w:sz w:val="26"/>
          <w:szCs w:val="26"/>
        </w:rPr>
        <w:t xml:space="preserve">Israel’s Exodus journey, </w:t>
      </w:r>
      <w:r w:rsidRPr="00D65185">
        <w:rPr>
          <w:rFonts w:ascii="Candara" w:hAnsi="Candara"/>
          <w:sz w:val="26"/>
          <w:szCs w:val="26"/>
        </w:rPr>
        <w:t xml:space="preserve">‘the time when God was preparing the people for entry into the promised land’. </w:t>
      </w:r>
      <w:r w:rsidR="0012004C" w:rsidRPr="00D65185">
        <w:rPr>
          <w:rFonts w:ascii="Candara" w:hAnsi="Candara"/>
          <w:sz w:val="26"/>
          <w:szCs w:val="26"/>
        </w:rPr>
        <w:t>S</w:t>
      </w:r>
      <w:r w:rsidR="007D2199" w:rsidRPr="00D65185">
        <w:rPr>
          <w:rFonts w:ascii="Candara" w:hAnsi="Candara"/>
          <w:sz w:val="26"/>
          <w:szCs w:val="26"/>
        </w:rPr>
        <w:t>cholar</w:t>
      </w:r>
      <w:r w:rsidRPr="00D65185">
        <w:rPr>
          <w:rFonts w:ascii="Candara" w:hAnsi="Candara"/>
          <w:sz w:val="26"/>
          <w:szCs w:val="26"/>
        </w:rPr>
        <w:t xml:space="preserve"> Bonnie Thurston suggests: ‘Probably for this reason, [this passage] is appointed as the text for the second Sunday in Advent. In scripture, the wilderness is the place where people go to meet God or </w:t>
      </w:r>
      <w:r w:rsidRPr="00D65185">
        <w:rPr>
          <w:rFonts w:ascii="Candara" w:hAnsi="Candara"/>
          <w:sz w:val="26"/>
          <w:szCs w:val="26"/>
        </w:rPr>
        <w:lastRenderedPageBreak/>
        <w:t>where God chooses to appear’.</w:t>
      </w:r>
      <w:r w:rsidRPr="00D65185">
        <w:rPr>
          <w:rStyle w:val="FootnoteReference"/>
          <w:rFonts w:ascii="Candara" w:hAnsi="Candara"/>
          <w:sz w:val="26"/>
          <w:szCs w:val="26"/>
        </w:rPr>
        <w:footnoteReference w:id="1"/>
      </w:r>
      <w:r w:rsidRPr="00D65185">
        <w:rPr>
          <w:rFonts w:ascii="Candara" w:hAnsi="Candara"/>
          <w:sz w:val="26"/>
          <w:szCs w:val="26"/>
        </w:rPr>
        <w:t xml:space="preserve"> </w:t>
      </w:r>
      <w:r w:rsidR="00757E19" w:rsidRPr="00D65185">
        <w:rPr>
          <w:rFonts w:ascii="Candara" w:hAnsi="Candara"/>
          <w:sz w:val="26"/>
          <w:szCs w:val="26"/>
        </w:rPr>
        <w:t>I</w:t>
      </w:r>
      <w:r w:rsidR="00D36C37" w:rsidRPr="00D65185">
        <w:rPr>
          <w:rFonts w:ascii="Candara" w:hAnsi="Candara"/>
          <w:sz w:val="26"/>
          <w:szCs w:val="26"/>
        </w:rPr>
        <w:t xml:space="preserve">n just four verses, </w:t>
      </w:r>
      <w:r w:rsidR="00664DD2" w:rsidRPr="00D65185">
        <w:rPr>
          <w:rFonts w:ascii="Candara" w:hAnsi="Candara"/>
          <w:sz w:val="26"/>
          <w:szCs w:val="26"/>
        </w:rPr>
        <w:t xml:space="preserve">then, </w:t>
      </w:r>
      <w:r w:rsidR="00D36C37" w:rsidRPr="00D65185">
        <w:rPr>
          <w:rFonts w:ascii="Candara" w:hAnsi="Candara"/>
          <w:sz w:val="26"/>
          <w:szCs w:val="26"/>
        </w:rPr>
        <w:t xml:space="preserve">the writer </w:t>
      </w:r>
      <w:r w:rsidR="0012004C" w:rsidRPr="00D65185">
        <w:rPr>
          <w:rFonts w:ascii="Candara" w:hAnsi="Candara"/>
          <w:sz w:val="26"/>
          <w:szCs w:val="26"/>
        </w:rPr>
        <w:t xml:space="preserve">of Mark’s gospel </w:t>
      </w:r>
      <w:r w:rsidR="00757E19" w:rsidRPr="00D65185">
        <w:rPr>
          <w:rFonts w:ascii="Candara" w:hAnsi="Candara"/>
          <w:sz w:val="26"/>
          <w:szCs w:val="26"/>
        </w:rPr>
        <w:t xml:space="preserve">has </w:t>
      </w:r>
      <w:r w:rsidR="0012004C" w:rsidRPr="00D65185">
        <w:rPr>
          <w:rFonts w:ascii="Candara" w:hAnsi="Candara"/>
          <w:sz w:val="26"/>
          <w:szCs w:val="26"/>
        </w:rPr>
        <w:t>connected us to</w:t>
      </w:r>
      <w:r w:rsidR="00D36C37" w:rsidRPr="00D65185">
        <w:rPr>
          <w:rFonts w:ascii="Candara" w:hAnsi="Candara"/>
          <w:sz w:val="26"/>
          <w:szCs w:val="26"/>
        </w:rPr>
        <w:t xml:space="preserve"> </w:t>
      </w:r>
      <w:r w:rsidR="0012004C" w:rsidRPr="00D65185">
        <w:rPr>
          <w:rFonts w:ascii="Candara" w:hAnsi="Candara"/>
          <w:sz w:val="26"/>
          <w:szCs w:val="26"/>
        </w:rPr>
        <w:t>the story of creation and</w:t>
      </w:r>
      <w:r w:rsidR="00757E19" w:rsidRPr="00D65185">
        <w:rPr>
          <w:rFonts w:ascii="Candara" w:hAnsi="Candara"/>
          <w:sz w:val="26"/>
          <w:szCs w:val="26"/>
        </w:rPr>
        <w:t xml:space="preserve"> the story of Israel. This is the framework he offers for </w:t>
      </w:r>
      <w:r w:rsidR="0012004C" w:rsidRPr="00D65185">
        <w:rPr>
          <w:rFonts w:ascii="Candara" w:hAnsi="Candara"/>
          <w:sz w:val="26"/>
          <w:szCs w:val="26"/>
        </w:rPr>
        <w:t>recognising</w:t>
      </w:r>
      <w:r w:rsidR="00D36C37" w:rsidRPr="00D65185">
        <w:rPr>
          <w:rFonts w:ascii="Candara" w:hAnsi="Candara"/>
          <w:sz w:val="26"/>
          <w:szCs w:val="26"/>
        </w:rPr>
        <w:t xml:space="preserve"> the import of the story </w:t>
      </w:r>
      <w:r w:rsidR="00757E19" w:rsidRPr="00D65185">
        <w:rPr>
          <w:rFonts w:ascii="Candara" w:hAnsi="Candara"/>
          <w:sz w:val="26"/>
          <w:szCs w:val="26"/>
        </w:rPr>
        <w:t>of</w:t>
      </w:r>
      <w:r w:rsidR="00D36C37" w:rsidRPr="00D65185">
        <w:rPr>
          <w:rFonts w:ascii="Candara" w:hAnsi="Candara"/>
          <w:sz w:val="26"/>
          <w:szCs w:val="26"/>
        </w:rPr>
        <w:t xml:space="preserve"> Jesus.</w:t>
      </w:r>
    </w:p>
    <w:p w14:paraId="3691D203" w14:textId="7B55D008" w:rsidR="001C4CAE" w:rsidRPr="00D65185" w:rsidRDefault="001C4CAE" w:rsidP="007D2199">
      <w:pPr>
        <w:spacing w:after="0" w:line="360" w:lineRule="auto"/>
        <w:rPr>
          <w:rFonts w:ascii="Candara" w:hAnsi="Candara"/>
          <w:sz w:val="26"/>
          <w:szCs w:val="26"/>
        </w:rPr>
      </w:pPr>
      <w:r w:rsidRPr="00D65185">
        <w:rPr>
          <w:rFonts w:ascii="Candara" w:hAnsi="Candara"/>
          <w:sz w:val="26"/>
          <w:szCs w:val="26"/>
        </w:rPr>
        <w:tab/>
        <w:t xml:space="preserve">There’s another feature of it all that </w:t>
      </w:r>
      <w:r w:rsidR="007D2199" w:rsidRPr="00D65185">
        <w:rPr>
          <w:rFonts w:ascii="Candara" w:hAnsi="Candara"/>
          <w:sz w:val="26"/>
          <w:szCs w:val="26"/>
        </w:rPr>
        <w:t>strikes</w:t>
      </w:r>
      <w:r w:rsidRPr="00D65185">
        <w:rPr>
          <w:rFonts w:ascii="Candara" w:hAnsi="Candara"/>
          <w:sz w:val="26"/>
          <w:szCs w:val="26"/>
        </w:rPr>
        <w:t xml:space="preserve"> me</w:t>
      </w:r>
      <w:r w:rsidR="007D2199" w:rsidRPr="00D65185">
        <w:rPr>
          <w:rFonts w:ascii="Candara" w:hAnsi="Candara"/>
          <w:sz w:val="26"/>
          <w:szCs w:val="26"/>
        </w:rPr>
        <w:t xml:space="preserve"> too</w:t>
      </w:r>
      <w:r w:rsidR="0012004C" w:rsidRPr="00D65185">
        <w:rPr>
          <w:rFonts w:ascii="Candara" w:hAnsi="Candara"/>
          <w:sz w:val="26"/>
          <w:szCs w:val="26"/>
        </w:rPr>
        <w:t>. And that’</w:t>
      </w:r>
      <w:r w:rsidRPr="00D65185">
        <w:rPr>
          <w:rFonts w:ascii="Candara" w:hAnsi="Candara"/>
          <w:sz w:val="26"/>
          <w:szCs w:val="26"/>
        </w:rPr>
        <w:t xml:space="preserve">s the emphasis on the notion of ‘news’, ‘good news’ or what used to be translated as ‘glad </w:t>
      </w:r>
      <w:proofErr w:type="gramStart"/>
      <w:r w:rsidRPr="00D65185">
        <w:rPr>
          <w:rFonts w:ascii="Candara" w:hAnsi="Candara"/>
          <w:sz w:val="26"/>
          <w:szCs w:val="26"/>
        </w:rPr>
        <w:t>tidings’</w:t>
      </w:r>
      <w:proofErr w:type="gramEnd"/>
      <w:r w:rsidRPr="00D65185">
        <w:rPr>
          <w:rFonts w:ascii="Candara" w:hAnsi="Candara"/>
          <w:sz w:val="26"/>
          <w:szCs w:val="26"/>
        </w:rPr>
        <w:t xml:space="preserve">. </w:t>
      </w:r>
      <w:r w:rsidR="0012004C" w:rsidRPr="00D65185">
        <w:rPr>
          <w:rFonts w:ascii="Candara" w:hAnsi="Candara"/>
          <w:sz w:val="26"/>
          <w:szCs w:val="26"/>
        </w:rPr>
        <w:t xml:space="preserve">The story kicks off with the assertion that </w:t>
      </w:r>
      <w:r w:rsidR="000B5C56" w:rsidRPr="00D65185">
        <w:rPr>
          <w:rFonts w:ascii="Candara" w:hAnsi="Candara"/>
          <w:sz w:val="26"/>
          <w:szCs w:val="26"/>
        </w:rPr>
        <w:t>what’s unfolding is good news</w:t>
      </w:r>
      <w:r w:rsidR="00586432" w:rsidRPr="00D65185">
        <w:rPr>
          <w:rFonts w:ascii="Candara" w:hAnsi="Candara"/>
          <w:sz w:val="26"/>
          <w:szCs w:val="26"/>
        </w:rPr>
        <w:t xml:space="preserve"> –</w:t>
      </w:r>
      <w:r w:rsidRPr="00D65185">
        <w:rPr>
          <w:rFonts w:ascii="Candara" w:hAnsi="Candara"/>
          <w:sz w:val="26"/>
          <w:szCs w:val="26"/>
        </w:rPr>
        <w:t xml:space="preserve"> ‘The beginning of the good news of Jesus Christ, the Son of God’, and this whole introductory section concludes with a summary of Jesus’ own words: ‘The time is fulfilled, and the kingdom of God has come near; repent, and believe in the good news’ (Mark 1. 15). The passage from Isaiah from which Mark draws has a similar emphasis: the prophet is told to ‘Cry out’, to ‘Get you up to a high mountain, O herald of good tidings to Zion; lift up your voice with strength, O herald of good tidings to Jerusalem, lift it up, do not fear; say to the cities of Judah, “Here is your God!”’ (Isa. 40. 9). And recall </w:t>
      </w:r>
      <w:r w:rsidR="00757E19" w:rsidRPr="00D65185">
        <w:rPr>
          <w:rFonts w:ascii="Candara" w:hAnsi="Candara"/>
          <w:sz w:val="26"/>
          <w:szCs w:val="26"/>
        </w:rPr>
        <w:t xml:space="preserve">similarly </w:t>
      </w:r>
      <w:r w:rsidRPr="00D65185">
        <w:rPr>
          <w:rFonts w:ascii="Candara" w:hAnsi="Candara"/>
          <w:sz w:val="26"/>
          <w:szCs w:val="26"/>
        </w:rPr>
        <w:t xml:space="preserve">that in Luke’s story of Jesus’ birth, </w:t>
      </w:r>
      <w:r w:rsidR="000F1D95" w:rsidRPr="00D65185">
        <w:rPr>
          <w:rFonts w:ascii="Candara" w:hAnsi="Candara"/>
          <w:sz w:val="26"/>
          <w:szCs w:val="26"/>
        </w:rPr>
        <w:t>an angel</w:t>
      </w:r>
      <w:r w:rsidRPr="00D65185">
        <w:rPr>
          <w:rFonts w:ascii="Candara" w:hAnsi="Candara"/>
          <w:sz w:val="26"/>
          <w:szCs w:val="26"/>
        </w:rPr>
        <w:t xml:space="preserve"> brings to some astonished shepherds the good news of God’s coming, which is ‘glad tidings of great joy to you and all people’.</w:t>
      </w:r>
    </w:p>
    <w:p w14:paraId="133289E5" w14:textId="357BCE21" w:rsidR="001C4CAE" w:rsidRPr="00D65185" w:rsidRDefault="001C4CAE" w:rsidP="00D80D14">
      <w:pPr>
        <w:spacing w:after="0" w:line="360" w:lineRule="auto"/>
        <w:rPr>
          <w:rFonts w:ascii="Candara" w:hAnsi="Candara"/>
          <w:sz w:val="26"/>
          <w:szCs w:val="26"/>
        </w:rPr>
      </w:pPr>
      <w:r w:rsidRPr="00D65185">
        <w:rPr>
          <w:rFonts w:ascii="Candara" w:hAnsi="Candara"/>
          <w:sz w:val="26"/>
          <w:szCs w:val="26"/>
        </w:rPr>
        <w:tab/>
        <w:t xml:space="preserve">At one level, this might seem a </w:t>
      </w:r>
      <w:r w:rsidR="00F859D0" w:rsidRPr="00D65185">
        <w:rPr>
          <w:rFonts w:ascii="Candara" w:hAnsi="Candara"/>
          <w:sz w:val="26"/>
          <w:szCs w:val="26"/>
        </w:rPr>
        <w:t xml:space="preserve">banal and obvious point. </w:t>
      </w:r>
      <w:proofErr w:type="gramStart"/>
      <w:r w:rsidR="00F859D0" w:rsidRPr="00D65185">
        <w:rPr>
          <w:rFonts w:ascii="Candara" w:hAnsi="Candara"/>
          <w:sz w:val="26"/>
          <w:szCs w:val="26"/>
        </w:rPr>
        <w:t>O</w:t>
      </w:r>
      <w:r w:rsidRPr="00D65185">
        <w:rPr>
          <w:rFonts w:ascii="Candara" w:hAnsi="Candara"/>
          <w:sz w:val="26"/>
          <w:szCs w:val="26"/>
        </w:rPr>
        <w:t>f course</w:t>
      </w:r>
      <w:proofErr w:type="gramEnd"/>
      <w:r w:rsidRPr="00D65185">
        <w:rPr>
          <w:rFonts w:ascii="Candara" w:hAnsi="Candara"/>
          <w:sz w:val="26"/>
          <w:szCs w:val="26"/>
        </w:rPr>
        <w:t xml:space="preserve"> God’s coming</w:t>
      </w:r>
      <w:r w:rsidR="00A7499B" w:rsidRPr="00D65185">
        <w:rPr>
          <w:rFonts w:ascii="Candara" w:hAnsi="Candara"/>
          <w:sz w:val="26"/>
          <w:szCs w:val="26"/>
        </w:rPr>
        <w:t xml:space="preserve"> among us is news</w:t>
      </w:r>
      <w:r w:rsidR="00F859D0" w:rsidRPr="00D65185">
        <w:rPr>
          <w:rFonts w:ascii="Candara" w:hAnsi="Candara"/>
          <w:sz w:val="26"/>
          <w:szCs w:val="26"/>
        </w:rPr>
        <w:t>; and, of course, given the goodness of God, we’re expected</w:t>
      </w:r>
      <w:r w:rsidR="005E2C3A" w:rsidRPr="00D65185">
        <w:rPr>
          <w:rFonts w:ascii="Candara" w:hAnsi="Candara"/>
          <w:sz w:val="26"/>
          <w:szCs w:val="26"/>
        </w:rPr>
        <w:t xml:space="preserve"> </w:t>
      </w:r>
      <w:r w:rsidR="00A7499B" w:rsidRPr="00D65185">
        <w:rPr>
          <w:rFonts w:ascii="Candara" w:hAnsi="Candara"/>
          <w:sz w:val="26"/>
          <w:szCs w:val="26"/>
        </w:rPr>
        <w:t>to be happy about it</w:t>
      </w:r>
      <w:r w:rsidR="005E2C3A" w:rsidRPr="00D65185">
        <w:rPr>
          <w:rFonts w:ascii="Candara" w:hAnsi="Candara"/>
          <w:sz w:val="26"/>
          <w:szCs w:val="26"/>
        </w:rPr>
        <w:t xml:space="preserve">, to want to </w:t>
      </w:r>
      <w:r w:rsidR="00005AFF" w:rsidRPr="00D65185">
        <w:rPr>
          <w:rFonts w:ascii="Candara" w:hAnsi="Candara"/>
          <w:sz w:val="26"/>
          <w:szCs w:val="26"/>
        </w:rPr>
        <w:t>tell each other about</w:t>
      </w:r>
      <w:r w:rsidR="005E2C3A" w:rsidRPr="00D65185">
        <w:rPr>
          <w:rFonts w:ascii="Candara" w:hAnsi="Candara"/>
          <w:sz w:val="26"/>
          <w:szCs w:val="26"/>
        </w:rPr>
        <w:t xml:space="preserve"> it.</w:t>
      </w:r>
      <w:r w:rsidR="00A7499B" w:rsidRPr="00D65185">
        <w:rPr>
          <w:rFonts w:ascii="Candara" w:hAnsi="Candara"/>
          <w:sz w:val="26"/>
          <w:szCs w:val="26"/>
        </w:rPr>
        <w:t xml:space="preserve"> </w:t>
      </w:r>
      <w:r w:rsidR="00285CF5" w:rsidRPr="00D65185">
        <w:rPr>
          <w:rFonts w:ascii="Candara" w:hAnsi="Candara"/>
          <w:sz w:val="26"/>
          <w:szCs w:val="26"/>
        </w:rPr>
        <w:t xml:space="preserve">This is what the word ‘evangelism’ means – from the </w:t>
      </w:r>
      <w:r w:rsidRPr="00D65185">
        <w:rPr>
          <w:rFonts w:ascii="Candara" w:hAnsi="Candara"/>
          <w:sz w:val="26"/>
          <w:szCs w:val="26"/>
        </w:rPr>
        <w:t>‘eu’, meaning good, and ‘angelion’ meaning news or message</w:t>
      </w:r>
      <w:r w:rsidR="00285CF5" w:rsidRPr="00D65185">
        <w:rPr>
          <w:rFonts w:ascii="Candara" w:hAnsi="Candara"/>
          <w:sz w:val="26"/>
          <w:szCs w:val="26"/>
        </w:rPr>
        <w:t xml:space="preserve">. </w:t>
      </w:r>
      <w:proofErr w:type="gramStart"/>
      <w:r w:rsidR="00285CF5" w:rsidRPr="00D65185">
        <w:rPr>
          <w:rFonts w:ascii="Candara" w:hAnsi="Candara"/>
          <w:sz w:val="26"/>
          <w:szCs w:val="26"/>
        </w:rPr>
        <w:t>But,</w:t>
      </w:r>
      <w:proofErr w:type="gramEnd"/>
      <w:r w:rsidR="00285CF5" w:rsidRPr="00D65185">
        <w:rPr>
          <w:rFonts w:ascii="Candara" w:hAnsi="Candara"/>
          <w:sz w:val="26"/>
          <w:szCs w:val="26"/>
        </w:rPr>
        <w:t xml:space="preserve"> though it might seem obvious, </w:t>
      </w:r>
      <w:r w:rsidRPr="00D65185">
        <w:rPr>
          <w:rFonts w:ascii="Candara" w:hAnsi="Candara"/>
          <w:sz w:val="26"/>
          <w:szCs w:val="26"/>
        </w:rPr>
        <w:t xml:space="preserve">I think there </w:t>
      </w:r>
      <w:r w:rsidR="008826BB" w:rsidRPr="00D65185">
        <w:rPr>
          <w:rFonts w:ascii="Candara" w:hAnsi="Candara"/>
          <w:sz w:val="26"/>
          <w:szCs w:val="26"/>
        </w:rPr>
        <w:t>are</w:t>
      </w:r>
      <w:r w:rsidRPr="00D65185">
        <w:rPr>
          <w:rFonts w:ascii="Candara" w:hAnsi="Candara"/>
          <w:sz w:val="26"/>
          <w:szCs w:val="26"/>
        </w:rPr>
        <w:t xml:space="preserve"> some implications of </w:t>
      </w:r>
      <w:r w:rsidR="008826BB" w:rsidRPr="00D65185">
        <w:rPr>
          <w:rFonts w:ascii="Candara" w:hAnsi="Candara"/>
          <w:sz w:val="26"/>
          <w:szCs w:val="26"/>
        </w:rPr>
        <w:t>it</w:t>
      </w:r>
      <w:r w:rsidRPr="00D65185">
        <w:rPr>
          <w:rFonts w:ascii="Candara" w:hAnsi="Candara"/>
          <w:sz w:val="26"/>
          <w:szCs w:val="26"/>
        </w:rPr>
        <w:t xml:space="preserve"> that are worth dwelling on.</w:t>
      </w:r>
    </w:p>
    <w:p w14:paraId="14E0D0A3" w14:textId="67F838AE" w:rsidR="001C4CAE" w:rsidRPr="00D65185" w:rsidRDefault="001C4CAE" w:rsidP="00D80D14">
      <w:pPr>
        <w:spacing w:after="0" w:line="360" w:lineRule="auto"/>
        <w:rPr>
          <w:rFonts w:ascii="Candara" w:hAnsi="Candara"/>
          <w:sz w:val="26"/>
          <w:szCs w:val="26"/>
        </w:rPr>
      </w:pPr>
      <w:r w:rsidRPr="00D65185">
        <w:rPr>
          <w:rFonts w:ascii="Candara" w:hAnsi="Candara"/>
          <w:sz w:val="26"/>
          <w:szCs w:val="26"/>
        </w:rPr>
        <w:tab/>
        <w:t xml:space="preserve">For one thing, </w:t>
      </w:r>
      <w:r w:rsidR="008826BB" w:rsidRPr="00D65185">
        <w:rPr>
          <w:rFonts w:ascii="Candara" w:hAnsi="Candara"/>
          <w:sz w:val="26"/>
          <w:szCs w:val="26"/>
        </w:rPr>
        <w:t xml:space="preserve">this insistence on the newsworthiness of events </w:t>
      </w:r>
      <w:r w:rsidRPr="00D65185">
        <w:rPr>
          <w:rFonts w:ascii="Candara" w:hAnsi="Candara"/>
          <w:sz w:val="26"/>
          <w:szCs w:val="26"/>
        </w:rPr>
        <w:t>reminds us that God’s coming, God’s presence with us is a public mat</w:t>
      </w:r>
      <w:r w:rsidR="008826BB" w:rsidRPr="00D65185">
        <w:rPr>
          <w:rFonts w:ascii="Candara" w:hAnsi="Candara"/>
          <w:sz w:val="26"/>
          <w:szCs w:val="26"/>
        </w:rPr>
        <w:t>ter, publically proclaimed. It’</w:t>
      </w:r>
      <w:r w:rsidRPr="00D65185">
        <w:rPr>
          <w:rFonts w:ascii="Candara" w:hAnsi="Candara"/>
          <w:sz w:val="26"/>
          <w:szCs w:val="26"/>
        </w:rPr>
        <w:t xml:space="preserve">s to be told, spoken about, shared – in principle – with anyone. This feels like a no-brainer to us and our egalitarian age, but not all understandings of the divine encourage such an </w:t>
      </w:r>
      <w:proofErr w:type="gramStart"/>
      <w:r w:rsidRPr="00D65185">
        <w:rPr>
          <w:rFonts w:ascii="Candara" w:hAnsi="Candara"/>
          <w:sz w:val="26"/>
          <w:szCs w:val="26"/>
        </w:rPr>
        <w:t>open door</w:t>
      </w:r>
      <w:proofErr w:type="gramEnd"/>
      <w:r w:rsidRPr="00D65185">
        <w:rPr>
          <w:rFonts w:ascii="Candara" w:hAnsi="Candara"/>
          <w:sz w:val="26"/>
          <w:szCs w:val="26"/>
        </w:rPr>
        <w:t xml:space="preserve"> policy. Ancient mystery religions were </w:t>
      </w:r>
      <w:r w:rsidRPr="00D65185">
        <w:rPr>
          <w:rFonts w:ascii="Candara" w:hAnsi="Candara"/>
          <w:sz w:val="26"/>
          <w:szCs w:val="26"/>
        </w:rPr>
        <w:lastRenderedPageBreak/>
        <w:t xml:space="preserve">essentially secret societies, whose knowledge and rituals were available only to the initiated, and the early church had to struggle against </w:t>
      </w:r>
      <w:r w:rsidR="005E2C3A" w:rsidRPr="00D65185">
        <w:rPr>
          <w:rFonts w:ascii="Candara" w:hAnsi="Candara"/>
          <w:sz w:val="26"/>
          <w:szCs w:val="26"/>
        </w:rPr>
        <w:t xml:space="preserve">its own </w:t>
      </w:r>
      <w:r w:rsidRPr="00D65185">
        <w:rPr>
          <w:rFonts w:ascii="Candara" w:hAnsi="Candara"/>
          <w:sz w:val="26"/>
          <w:szCs w:val="26"/>
        </w:rPr>
        <w:t>tendencies in this direction in various forms o</w:t>
      </w:r>
      <w:r w:rsidR="008826BB" w:rsidRPr="00D65185">
        <w:rPr>
          <w:rFonts w:ascii="Candara" w:hAnsi="Candara"/>
          <w:sz w:val="26"/>
          <w:szCs w:val="26"/>
        </w:rPr>
        <w:t>f ‘gnosticism’. If you’</w:t>
      </w:r>
      <w:r w:rsidRPr="00D65185">
        <w:rPr>
          <w:rFonts w:ascii="Candara" w:hAnsi="Candara"/>
          <w:sz w:val="26"/>
          <w:szCs w:val="26"/>
        </w:rPr>
        <w:t xml:space="preserve">re powerful or trying to accumulate power, it’s always </w:t>
      </w:r>
      <w:r w:rsidR="008826BB" w:rsidRPr="00D65185">
        <w:rPr>
          <w:rFonts w:ascii="Candara" w:hAnsi="Candara"/>
          <w:sz w:val="26"/>
          <w:szCs w:val="26"/>
        </w:rPr>
        <w:t>tempting</w:t>
      </w:r>
      <w:r w:rsidRPr="00D65185">
        <w:rPr>
          <w:rFonts w:ascii="Candara" w:hAnsi="Candara"/>
          <w:sz w:val="26"/>
          <w:szCs w:val="26"/>
        </w:rPr>
        <w:t xml:space="preserve"> to hijack God, to make God available only to an elect few (of whom, of course, you happen to be one). But just as Jesus’ practice of hospitality </w:t>
      </w:r>
      <w:r w:rsidR="008826BB" w:rsidRPr="00D65185">
        <w:rPr>
          <w:rFonts w:ascii="Candara" w:hAnsi="Candara"/>
          <w:sz w:val="26"/>
          <w:szCs w:val="26"/>
        </w:rPr>
        <w:t>subverted</w:t>
      </w:r>
      <w:r w:rsidRPr="00D65185">
        <w:rPr>
          <w:rFonts w:ascii="Candara" w:hAnsi="Candara"/>
          <w:sz w:val="26"/>
          <w:szCs w:val="26"/>
        </w:rPr>
        <w:t xml:space="preserve"> attempt</w:t>
      </w:r>
      <w:r w:rsidR="008826BB" w:rsidRPr="00D65185">
        <w:rPr>
          <w:rFonts w:ascii="Candara" w:hAnsi="Candara"/>
          <w:sz w:val="26"/>
          <w:szCs w:val="26"/>
        </w:rPr>
        <w:t>s</w:t>
      </w:r>
      <w:r w:rsidRPr="00D65185">
        <w:rPr>
          <w:rFonts w:ascii="Candara" w:hAnsi="Candara"/>
          <w:sz w:val="26"/>
          <w:szCs w:val="26"/>
        </w:rPr>
        <w:t xml:space="preserve"> by the religious authorities to confine access to God </w:t>
      </w:r>
      <w:r w:rsidR="008826BB" w:rsidRPr="00D65185">
        <w:rPr>
          <w:rFonts w:ascii="Candara" w:hAnsi="Candara"/>
          <w:sz w:val="26"/>
          <w:szCs w:val="26"/>
        </w:rPr>
        <w:t xml:space="preserve">only </w:t>
      </w:r>
      <w:r w:rsidRPr="00D65185">
        <w:rPr>
          <w:rFonts w:ascii="Candara" w:hAnsi="Candara"/>
          <w:sz w:val="26"/>
          <w:szCs w:val="26"/>
        </w:rPr>
        <w:t xml:space="preserve">to those </w:t>
      </w:r>
      <w:r w:rsidRPr="00D65185">
        <w:rPr>
          <w:rFonts w:ascii="Candara" w:hAnsi="Candara"/>
          <w:i/>
          <w:sz w:val="26"/>
          <w:szCs w:val="26"/>
        </w:rPr>
        <w:t>they</w:t>
      </w:r>
      <w:r w:rsidRPr="00D65185">
        <w:rPr>
          <w:rFonts w:ascii="Candara" w:hAnsi="Candara"/>
          <w:sz w:val="26"/>
          <w:szCs w:val="26"/>
        </w:rPr>
        <w:t xml:space="preserve"> deemed pure and fit, so Scripture’s insistence on the </w:t>
      </w:r>
      <w:r w:rsidRPr="00D65185">
        <w:rPr>
          <w:rFonts w:ascii="Candara" w:hAnsi="Candara"/>
          <w:i/>
          <w:sz w:val="26"/>
          <w:szCs w:val="26"/>
        </w:rPr>
        <w:t>public</w:t>
      </w:r>
      <w:r w:rsidRPr="00D65185">
        <w:rPr>
          <w:rFonts w:ascii="Candara" w:hAnsi="Candara"/>
          <w:sz w:val="26"/>
          <w:szCs w:val="26"/>
        </w:rPr>
        <w:t xml:space="preserve"> proclamation of God’s word works against </w:t>
      </w:r>
      <w:r w:rsidR="008826BB" w:rsidRPr="00D65185">
        <w:rPr>
          <w:rFonts w:ascii="Candara" w:hAnsi="Candara"/>
          <w:sz w:val="26"/>
          <w:szCs w:val="26"/>
        </w:rPr>
        <w:t>‘</w:t>
      </w:r>
      <w:r w:rsidRPr="00D65185">
        <w:rPr>
          <w:rFonts w:ascii="Candara" w:hAnsi="Candara"/>
          <w:sz w:val="26"/>
          <w:szCs w:val="26"/>
        </w:rPr>
        <w:t>God</w:t>
      </w:r>
      <w:r w:rsidR="008826BB" w:rsidRPr="00D65185">
        <w:rPr>
          <w:rFonts w:ascii="Candara" w:hAnsi="Candara"/>
          <w:sz w:val="26"/>
          <w:szCs w:val="26"/>
        </w:rPr>
        <w:t>’</w:t>
      </w:r>
      <w:r w:rsidRPr="00D65185">
        <w:rPr>
          <w:rFonts w:ascii="Candara" w:hAnsi="Candara"/>
          <w:sz w:val="26"/>
          <w:szCs w:val="26"/>
        </w:rPr>
        <w:t xml:space="preserve"> becoming another possession of a powerful elite.</w:t>
      </w:r>
    </w:p>
    <w:p w14:paraId="0FB0CAC5" w14:textId="2EAC974F" w:rsidR="001C4CAE" w:rsidRPr="00D65185" w:rsidRDefault="001C4CAE" w:rsidP="00757E19">
      <w:pPr>
        <w:spacing w:after="0" w:line="360" w:lineRule="auto"/>
        <w:rPr>
          <w:rFonts w:ascii="Candara" w:hAnsi="Candara"/>
          <w:sz w:val="26"/>
          <w:szCs w:val="26"/>
        </w:rPr>
      </w:pPr>
      <w:r w:rsidRPr="00D65185">
        <w:rPr>
          <w:rFonts w:ascii="Candara" w:hAnsi="Candara"/>
          <w:sz w:val="26"/>
          <w:szCs w:val="26"/>
        </w:rPr>
        <w:tab/>
        <w:t>This doesn’t me</w:t>
      </w:r>
      <w:r w:rsidR="008826BB" w:rsidRPr="00D65185">
        <w:rPr>
          <w:rFonts w:ascii="Candara" w:hAnsi="Candara"/>
          <w:sz w:val="26"/>
          <w:szCs w:val="26"/>
        </w:rPr>
        <w:t>an that there’</w:t>
      </w:r>
      <w:r w:rsidRPr="00D65185">
        <w:rPr>
          <w:rFonts w:ascii="Candara" w:hAnsi="Candara"/>
          <w:sz w:val="26"/>
          <w:szCs w:val="26"/>
        </w:rPr>
        <w:t xml:space="preserve">s no such thing as maturing in faith, </w:t>
      </w:r>
      <w:r w:rsidR="008826BB" w:rsidRPr="00D65185">
        <w:rPr>
          <w:rFonts w:ascii="Candara" w:hAnsi="Candara"/>
          <w:sz w:val="26"/>
          <w:szCs w:val="26"/>
        </w:rPr>
        <w:t>g</w:t>
      </w:r>
      <w:r w:rsidR="005E2C3A" w:rsidRPr="00D65185">
        <w:rPr>
          <w:rFonts w:ascii="Candara" w:hAnsi="Candara"/>
          <w:sz w:val="26"/>
          <w:szCs w:val="26"/>
        </w:rPr>
        <w:t>rowing</w:t>
      </w:r>
      <w:r w:rsidRPr="00D65185">
        <w:rPr>
          <w:rFonts w:ascii="Candara" w:hAnsi="Candara"/>
          <w:sz w:val="26"/>
          <w:szCs w:val="26"/>
        </w:rPr>
        <w:t xml:space="preserve"> more fully in wisdom, discernment, authority and love. But </w:t>
      </w:r>
      <w:r w:rsidR="008826BB" w:rsidRPr="00D65185">
        <w:rPr>
          <w:rFonts w:ascii="Candara" w:hAnsi="Candara"/>
          <w:sz w:val="26"/>
          <w:szCs w:val="26"/>
        </w:rPr>
        <w:t xml:space="preserve">in our tradition </w:t>
      </w:r>
      <w:r w:rsidRPr="00D65185">
        <w:rPr>
          <w:rFonts w:ascii="Candara" w:hAnsi="Candara"/>
          <w:sz w:val="26"/>
          <w:szCs w:val="26"/>
        </w:rPr>
        <w:t xml:space="preserve">such growth is never about initiation into secret knowledge or practice, but the fruit of deeper and more generous participation in a </w:t>
      </w:r>
      <w:r w:rsidR="008826BB" w:rsidRPr="00D65185">
        <w:rPr>
          <w:rFonts w:ascii="Candara" w:hAnsi="Candara"/>
          <w:sz w:val="26"/>
          <w:szCs w:val="26"/>
        </w:rPr>
        <w:t>truth</w:t>
      </w:r>
      <w:r w:rsidRPr="00D65185">
        <w:rPr>
          <w:rFonts w:ascii="Candara" w:hAnsi="Candara"/>
          <w:sz w:val="26"/>
          <w:szCs w:val="26"/>
        </w:rPr>
        <w:t xml:space="preserve"> to which all are given access and all are invited. The good news of God is proclaimed from the mountain tops, within earshot of the whole city of Jerusalem.</w:t>
      </w:r>
    </w:p>
    <w:p w14:paraId="7213189B" w14:textId="79EA63BB" w:rsidR="00005AFF" w:rsidRPr="00D65185" w:rsidRDefault="001C4CAE" w:rsidP="00757E19">
      <w:pPr>
        <w:spacing w:after="0" w:line="360" w:lineRule="auto"/>
        <w:rPr>
          <w:rFonts w:ascii="Candara" w:hAnsi="Candara"/>
          <w:sz w:val="26"/>
          <w:szCs w:val="26"/>
        </w:rPr>
      </w:pPr>
      <w:r w:rsidRPr="00D65185">
        <w:rPr>
          <w:rFonts w:ascii="Candara" w:hAnsi="Candara"/>
          <w:sz w:val="26"/>
          <w:szCs w:val="26"/>
        </w:rPr>
        <w:tab/>
        <w:t>A further implication, then, is that this good news concerns the whole of our life in the world</w:t>
      </w:r>
      <w:r w:rsidR="00005AFF" w:rsidRPr="00D65185">
        <w:rPr>
          <w:rFonts w:ascii="Candara" w:hAnsi="Candara"/>
          <w:sz w:val="26"/>
          <w:szCs w:val="26"/>
        </w:rPr>
        <w:t>. In the Scriptures, it’</w:t>
      </w:r>
      <w:r w:rsidRPr="00D65185">
        <w:rPr>
          <w:rFonts w:ascii="Candara" w:hAnsi="Candara"/>
          <w:sz w:val="26"/>
          <w:szCs w:val="26"/>
        </w:rPr>
        <w:t xml:space="preserve">s made known from the heavens – in the movements of the stars and the voices of angels, </w:t>
      </w:r>
      <w:r w:rsidRPr="00D65185">
        <w:rPr>
          <w:rFonts w:ascii="Candara" w:hAnsi="Candara"/>
          <w:i/>
          <w:sz w:val="26"/>
          <w:szCs w:val="26"/>
        </w:rPr>
        <w:t>and</w:t>
      </w:r>
      <w:r w:rsidR="008826BB" w:rsidRPr="00D65185">
        <w:rPr>
          <w:rFonts w:ascii="Candara" w:hAnsi="Candara"/>
          <w:sz w:val="26"/>
          <w:szCs w:val="26"/>
        </w:rPr>
        <w:t xml:space="preserve"> through</w:t>
      </w:r>
      <w:r w:rsidRPr="00D65185">
        <w:rPr>
          <w:rFonts w:ascii="Candara" w:hAnsi="Candara"/>
          <w:sz w:val="26"/>
          <w:szCs w:val="26"/>
        </w:rPr>
        <w:t xml:space="preserve"> the whole earth – in the wilderness, by rivers and lakes and flocks of sheep, on mountains and up sycamore trees and in crowded places. </w:t>
      </w:r>
      <w:r w:rsidR="005E2C3A" w:rsidRPr="00D65185">
        <w:rPr>
          <w:rFonts w:ascii="Candara" w:hAnsi="Candara"/>
          <w:sz w:val="26"/>
          <w:szCs w:val="26"/>
        </w:rPr>
        <w:t xml:space="preserve">God is present to us, God </w:t>
      </w:r>
      <w:r w:rsidRPr="00D65185">
        <w:rPr>
          <w:rFonts w:ascii="Candara" w:hAnsi="Candara"/>
          <w:sz w:val="26"/>
          <w:szCs w:val="26"/>
        </w:rPr>
        <w:t xml:space="preserve">meets us </w:t>
      </w:r>
      <w:r w:rsidR="005E2C3A" w:rsidRPr="00D65185">
        <w:rPr>
          <w:rFonts w:ascii="Candara" w:hAnsi="Candara"/>
          <w:sz w:val="26"/>
          <w:szCs w:val="26"/>
        </w:rPr>
        <w:t xml:space="preserve">in </w:t>
      </w:r>
      <w:r w:rsidRPr="00D65185">
        <w:rPr>
          <w:rFonts w:ascii="Candara" w:hAnsi="Candara"/>
          <w:sz w:val="26"/>
          <w:szCs w:val="26"/>
        </w:rPr>
        <w:t xml:space="preserve">all the places we are, and invites us to be in </w:t>
      </w:r>
      <w:r w:rsidRPr="00D65185">
        <w:rPr>
          <w:rFonts w:ascii="Candara" w:hAnsi="Candara"/>
          <w:i/>
          <w:sz w:val="26"/>
          <w:szCs w:val="26"/>
        </w:rPr>
        <w:t>those</w:t>
      </w:r>
      <w:r w:rsidRPr="00D65185">
        <w:rPr>
          <w:rFonts w:ascii="Candara" w:hAnsi="Candara"/>
          <w:sz w:val="26"/>
          <w:szCs w:val="26"/>
        </w:rPr>
        <w:t xml:space="preserve"> places differently, more freely, more </w:t>
      </w:r>
      <w:r w:rsidR="008826BB" w:rsidRPr="00D65185">
        <w:rPr>
          <w:rFonts w:ascii="Candara" w:hAnsi="Candara"/>
          <w:sz w:val="26"/>
          <w:szCs w:val="26"/>
        </w:rPr>
        <w:t>attentively</w:t>
      </w:r>
      <w:r w:rsidRPr="00D65185">
        <w:rPr>
          <w:rFonts w:ascii="Candara" w:hAnsi="Candara"/>
          <w:sz w:val="26"/>
          <w:szCs w:val="26"/>
        </w:rPr>
        <w:t xml:space="preserve">. </w:t>
      </w:r>
      <w:r w:rsidR="005E2C3A" w:rsidRPr="00D65185">
        <w:rPr>
          <w:rFonts w:ascii="Candara" w:hAnsi="Candara"/>
          <w:sz w:val="26"/>
          <w:szCs w:val="26"/>
        </w:rPr>
        <w:t>This news</w:t>
      </w:r>
      <w:r w:rsidRPr="00D65185">
        <w:rPr>
          <w:rFonts w:ascii="Candara" w:hAnsi="Candara"/>
          <w:sz w:val="26"/>
          <w:szCs w:val="26"/>
        </w:rPr>
        <w:t xml:space="preserve"> is not esoteric, insider knowledge</w:t>
      </w:r>
      <w:r w:rsidR="005E2C3A" w:rsidRPr="00D65185">
        <w:rPr>
          <w:rFonts w:ascii="Candara" w:hAnsi="Candara"/>
          <w:sz w:val="26"/>
          <w:szCs w:val="26"/>
        </w:rPr>
        <w:t xml:space="preserve"> that takes us out of the world</w:t>
      </w:r>
      <w:r w:rsidRPr="00D65185">
        <w:rPr>
          <w:rFonts w:ascii="Candara" w:hAnsi="Candara"/>
          <w:sz w:val="26"/>
          <w:szCs w:val="26"/>
        </w:rPr>
        <w:t>, but</w:t>
      </w:r>
      <w:r w:rsidR="008826BB" w:rsidRPr="00D65185">
        <w:rPr>
          <w:rFonts w:ascii="Candara" w:hAnsi="Candara"/>
          <w:sz w:val="26"/>
          <w:szCs w:val="26"/>
        </w:rPr>
        <w:t xml:space="preserve"> </w:t>
      </w:r>
      <w:r w:rsidRPr="00D65185">
        <w:rPr>
          <w:rFonts w:ascii="Candara" w:hAnsi="Candara"/>
          <w:sz w:val="26"/>
          <w:szCs w:val="26"/>
        </w:rPr>
        <w:t>empowerment to live our daily lives in the light of a r</w:t>
      </w:r>
      <w:r w:rsidR="008826BB" w:rsidRPr="00D65185">
        <w:rPr>
          <w:rFonts w:ascii="Candara" w:hAnsi="Candara"/>
          <w:sz w:val="26"/>
          <w:szCs w:val="26"/>
        </w:rPr>
        <w:t>eality whose advent among us evokes gladness and</w:t>
      </w:r>
      <w:r w:rsidRPr="00D65185">
        <w:rPr>
          <w:rFonts w:ascii="Candara" w:hAnsi="Candara"/>
          <w:sz w:val="26"/>
          <w:szCs w:val="26"/>
        </w:rPr>
        <w:t xml:space="preserve"> rejoicing. </w:t>
      </w:r>
    </w:p>
    <w:p w14:paraId="0C5F9AF8" w14:textId="3000EE87" w:rsidR="001C4CAE" w:rsidRPr="00D65185" w:rsidRDefault="00005AFF" w:rsidP="00005AFF">
      <w:pPr>
        <w:spacing w:after="0" w:line="360" w:lineRule="auto"/>
        <w:ind w:firstLine="720"/>
        <w:rPr>
          <w:rFonts w:ascii="Candara" w:hAnsi="Candara"/>
          <w:sz w:val="26"/>
          <w:szCs w:val="26"/>
        </w:rPr>
      </w:pPr>
      <w:r w:rsidRPr="00D65185">
        <w:rPr>
          <w:rFonts w:ascii="Candara" w:hAnsi="Candara"/>
          <w:sz w:val="26"/>
          <w:szCs w:val="26"/>
        </w:rPr>
        <w:t xml:space="preserve">And this </w:t>
      </w:r>
      <w:r w:rsidR="001C4CAE" w:rsidRPr="00D65185">
        <w:rPr>
          <w:rFonts w:ascii="Candara" w:hAnsi="Candara"/>
          <w:sz w:val="26"/>
          <w:szCs w:val="26"/>
        </w:rPr>
        <w:t>brings us, finally, to the question of what this good news is news of. What content can we give this notion of God’s coming, God’s nearer presence, recognised in the life of Jesus?</w:t>
      </w:r>
    </w:p>
    <w:p w14:paraId="4AC8E6CC" w14:textId="1F7F0901" w:rsidR="001C4CAE" w:rsidRPr="00D65185" w:rsidRDefault="001C4CAE" w:rsidP="00757E19">
      <w:pPr>
        <w:spacing w:after="0" w:line="360" w:lineRule="auto"/>
        <w:rPr>
          <w:rFonts w:ascii="Candara" w:hAnsi="Candara"/>
          <w:sz w:val="26"/>
          <w:szCs w:val="26"/>
        </w:rPr>
      </w:pPr>
      <w:r w:rsidRPr="00D65185">
        <w:rPr>
          <w:rFonts w:ascii="Candara" w:hAnsi="Candara"/>
          <w:sz w:val="26"/>
          <w:szCs w:val="26"/>
        </w:rPr>
        <w:tab/>
        <w:t xml:space="preserve">Traditionally on the second Sunday in Advent we light the peace candle. A biblical scholar I knew used to complain that, in English, ‘peace’ </w:t>
      </w:r>
      <w:r w:rsidR="00D80D14" w:rsidRPr="00D65185">
        <w:rPr>
          <w:rFonts w:ascii="Candara" w:hAnsi="Candara"/>
          <w:sz w:val="26"/>
          <w:szCs w:val="26"/>
        </w:rPr>
        <w:t>can be</w:t>
      </w:r>
      <w:r w:rsidRPr="00D65185">
        <w:rPr>
          <w:rFonts w:ascii="Candara" w:hAnsi="Candara"/>
          <w:sz w:val="26"/>
          <w:szCs w:val="26"/>
        </w:rPr>
        <w:t xml:space="preserve"> a </w:t>
      </w:r>
      <w:r w:rsidRPr="00D65185">
        <w:rPr>
          <w:rFonts w:ascii="Candara" w:hAnsi="Candara"/>
          <w:i/>
          <w:sz w:val="26"/>
          <w:szCs w:val="26"/>
        </w:rPr>
        <w:t>flaccid</w:t>
      </w:r>
      <w:r w:rsidRPr="00D65185">
        <w:rPr>
          <w:rFonts w:ascii="Candara" w:hAnsi="Candara"/>
          <w:sz w:val="26"/>
          <w:szCs w:val="26"/>
        </w:rPr>
        <w:t xml:space="preserve"> </w:t>
      </w:r>
      <w:r w:rsidRPr="00D65185">
        <w:rPr>
          <w:rFonts w:ascii="Candara" w:hAnsi="Candara"/>
          <w:sz w:val="26"/>
          <w:szCs w:val="26"/>
        </w:rPr>
        <w:lastRenderedPageBreak/>
        <w:t xml:space="preserve">word </w:t>
      </w:r>
      <w:r w:rsidR="00D80D14" w:rsidRPr="00D65185">
        <w:rPr>
          <w:rFonts w:ascii="Candara" w:hAnsi="Candara"/>
          <w:sz w:val="26"/>
          <w:szCs w:val="26"/>
        </w:rPr>
        <w:t xml:space="preserve">– a pale notion which points </w:t>
      </w:r>
      <w:r w:rsidR="00561675" w:rsidRPr="00D65185">
        <w:rPr>
          <w:rFonts w:ascii="Candara" w:hAnsi="Candara"/>
          <w:sz w:val="26"/>
          <w:szCs w:val="26"/>
        </w:rPr>
        <w:t>more to an absence than a</w:t>
      </w:r>
      <w:r w:rsidR="008826BB" w:rsidRPr="00D65185">
        <w:rPr>
          <w:rFonts w:ascii="Candara" w:hAnsi="Candara"/>
          <w:sz w:val="26"/>
          <w:szCs w:val="26"/>
        </w:rPr>
        <w:t xml:space="preserve"> presence, the </w:t>
      </w:r>
      <w:r w:rsidR="00561675" w:rsidRPr="00D65185">
        <w:rPr>
          <w:rFonts w:ascii="Candara" w:hAnsi="Candara"/>
          <w:sz w:val="26"/>
          <w:szCs w:val="26"/>
        </w:rPr>
        <w:t xml:space="preserve">mere </w:t>
      </w:r>
      <w:r w:rsidR="008826BB" w:rsidRPr="00D65185">
        <w:rPr>
          <w:rFonts w:ascii="Candara" w:hAnsi="Candara"/>
          <w:sz w:val="26"/>
          <w:szCs w:val="26"/>
        </w:rPr>
        <w:t>absence</w:t>
      </w:r>
      <w:r w:rsidRPr="00D65185">
        <w:rPr>
          <w:rFonts w:ascii="Candara" w:hAnsi="Candara"/>
          <w:sz w:val="26"/>
          <w:szCs w:val="26"/>
        </w:rPr>
        <w:t xml:space="preserve"> of war or conflict. Whereas, he insisted, the biblical concept of peace – shalom – is a rich and positive notion, with connotations of well-being, abundance, and justice. Isaiah speaks of the coming of God in </w:t>
      </w:r>
      <w:r w:rsidR="008826BB" w:rsidRPr="00D65185">
        <w:rPr>
          <w:rFonts w:ascii="Candara" w:hAnsi="Candara"/>
          <w:sz w:val="26"/>
          <w:szCs w:val="26"/>
        </w:rPr>
        <w:t xml:space="preserve">just </w:t>
      </w:r>
      <w:r w:rsidRPr="00D65185">
        <w:rPr>
          <w:rFonts w:ascii="Candara" w:hAnsi="Candara"/>
          <w:sz w:val="26"/>
          <w:szCs w:val="26"/>
        </w:rPr>
        <w:t xml:space="preserve">these terms: ‘he will feed his flock like a shepherd; he will gather the lambs in his arms, and carry them in his bosom, and gently lead those that are with young’ (Isa. 40.11). So </w:t>
      </w:r>
      <w:proofErr w:type="gramStart"/>
      <w:r w:rsidRPr="00D65185">
        <w:rPr>
          <w:rFonts w:ascii="Candara" w:hAnsi="Candara"/>
          <w:sz w:val="26"/>
          <w:szCs w:val="26"/>
        </w:rPr>
        <w:t>also</w:t>
      </w:r>
      <w:proofErr w:type="gramEnd"/>
      <w:r w:rsidRPr="00D65185">
        <w:rPr>
          <w:rFonts w:ascii="Candara" w:hAnsi="Candara"/>
          <w:sz w:val="26"/>
          <w:szCs w:val="26"/>
        </w:rPr>
        <w:t xml:space="preserve"> the angels who gave glad tidings of Jesus’ birth to Luke’s shepherds: ‘Glory be to God in the highest heaven, and on earth peace among those whom he favours’. </w:t>
      </w:r>
    </w:p>
    <w:p w14:paraId="184AFD9F" w14:textId="3EBAF812" w:rsidR="001C4CAE" w:rsidRPr="00D65185" w:rsidRDefault="001C4CAE" w:rsidP="00757E19">
      <w:pPr>
        <w:spacing w:after="0" w:line="360" w:lineRule="auto"/>
        <w:rPr>
          <w:rFonts w:ascii="Candara" w:hAnsi="Candara"/>
          <w:sz w:val="26"/>
          <w:szCs w:val="26"/>
        </w:rPr>
      </w:pPr>
      <w:r w:rsidRPr="00D65185">
        <w:rPr>
          <w:rFonts w:ascii="Candara" w:hAnsi="Candara"/>
          <w:sz w:val="26"/>
          <w:szCs w:val="26"/>
        </w:rPr>
        <w:tab/>
        <w:t xml:space="preserve">The good news is news of peace, shalom, </w:t>
      </w:r>
      <w:r w:rsidR="00650352" w:rsidRPr="00D65185">
        <w:rPr>
          <w:rFonts w:ascii="Candara" w:hAnsi="Candara"/>
          <w:sz w:val="26"/>
          <w:szCs w:val="26"/>
        </w:rPr>
        <w:t xml:space="preserve">the in-breaking of </w:t>
      </w:r>
      <w:r w:rsidRPr="00D65185">
        <w:rPr>
          <w:rFonts w:ascii="Candara" w:hAnsi="Candara"/>
          <w:sz w:val="26"/>
          <w:szCs w:val="26"/>
        </w:rPr>
        <w:t>God’s blessin</w:t>
      </w:r>
      <w:r w:rsidR="00650352" w:rsidRPr="00D65185">
        <w:rPr>
          <w:rFonts w:ascii="Candara" w:hAnsi="Candara"/>
          <w:sz w:val="26"/>
          <w:szCs w:val="26"/>
        </w:rPr>
        <w:t xml:space="preserve">g and healing and abundant life. It’s news </w:t>
      </w:r>
      <w:r w:rsidRPr="00D65185">
        <w:rPr>
          <w:rFonts w:ascii="Candara" w:hAnsi="Candara"/>
          <w:sz w:val="26"/>
          <w:szCs w:val="26"/>
        </w:rPr>
        <w:t xml:space="preserve">we receive insofar as we </w:t>
      </w:r>
      <w:r w:rsidR="00650352" w:rsidRPr="00D65185">
        <w:rPr>
          <w:rFonts w:ascii="Candara" w:hAnsi="Candara"/>
          <w:sz w:val="26"/>
          <w:szCs w:val="26"/>
        </w:rPr>
        <w:t xml:space="preserve">learn to </w:t>
      </w:r>
      <w:r w:rsidR="008826BB" w:rsidRPr="00D65185">
        <w:rPr>
          <w:rFonts w:ascii="Candara" w:hAnsi="Candara"/>
          <w:sz w:val="26"/>
          <w:szCs w:val="26"/>
        </w:rPr>
        <w:t xml:space="preserve">participate in </w:t>
      </w:r>
      <w:r w:rsidR="00B611D8" w:rsidRPr="00D65185">
        <w:rPr>
          <w:rFonts w:ascii="Candara" w:hAnsi="Candara"/>
          <w:sz w:val="26"/>
          <w:szCs w:val="26"/>
        </w:rPr>
        <w:t>who and how God is</w:t>
      </w:r>
      <w:r w:rsidRPr="00D65185">
        <w:rPr>
          <w:rFonts w:ascii="Candara" w:hAnsi="Candara"/>
          <w:sz w:val="26"/>
          <w:szCs w:val="26"/>
        </w:rPr>
        <w:t xml:space="preserve">. </w:t>
      </w:r>
      <w:r w:rsidR="00005AFF" w:rsidRPr="00D65185">
        <w:rPr>
          <w:rFonts w:ascii="Candara" w:hAnsi="Candara"/>
          <w:sz w:val="26"/>
          <w:szCs w:val="26"/>
        </w:rPr>
        <w:t>T</w:t>
      </w:r>
      <w:r w:rsidRPr="00D65185">
        <w:rPr>
          <w:rFonts w:ascii="Candara" w:hAnsi="Candara"/>
          <w:sz w:val="26"/>
          <w:szCs w:val="26"/>
        </w:rPr>
        <w:t>his involves, as John the Baptist proclaims, repenting – turning away from what is not God, letting ourselves be led through the wilderness of our fears and lostness</w:t>
      </w:r>
      <w:r w:rsidR="00650352" w:rsidRPr="00D65185">
        <w:rPr>
          <w:rFonts w:ascii="Candara" w:hAnsi="Candara"/>
          <w:sz w:val="26"/>
          <w:szCs w:val="26"/>
        </w:rPr>
        <w:t>, so as to deepen our trust in the one who calls us on</w:t>
      </w:r>
      <w:r w:rsidRPr="00D65185">
        <w:rPr>
          <w:rFonts w:ascii="Candara" w:hAnsi="Candara"/>
          <w:sz w:val="26"/>
          <w:szCs w:val="26"/>
        </w:rPr>
        <w:t>.</w:t>
      </w:r>
      <w:r w:rsidR="00650352" w:rsidRPr="00D65185">
        <w:rPr>
          <w:rFonts w:ascii="Candara" w:hAnsi="Candara"/>
          <w:sz w:val="26"/>
          <w:szCs w:val="26"/>
        </w:rPr>
        <w:t xml:space="preserve"> It involves being baptized with the Holy Spirit – which is to say being open to receive</w:t>
      </w:r>
      <w:r w:rsidR="00D6076F" w:rsidRPr="00D65185">
        <w:rPr>
          <w:rFonts w:ascii="Candara" w:hAnsi="Candara"/>
          <w:sz w:val="26"/>
          <w:szCs w:val="26"/>
        </w:rPr>
        <w:t xml:space="preserve"> the grace that only God can give</w:t>
      </w:r>
      <w:r w:rsidR="00040A59" w:rsidRPr="00D65185">
        <w:rPr>
          <w:rFonts w:ascii="Candara" w:hAnsi="Candara"/>
          <w:sz w:val="26"/>
          <w:szCs w:val="26"/>
        </w:rPr>
        <w:t xml:space="preserve">, </w:t>
      </w:r>
      <w:r w:rsidR="001E664D" w:rsidRPr="00D65185">
        <w:rPr>
          <w:rFonts w:ascii="Candara" w:hAnsi="Candara"/>
          <w:sz w:val="26"/>
          <w:szCs w:val="26"/>
        </w:rPr>
        <w:t>letting God in</w:t>
      </w:r>
      <w:r w:rsidR="005E3F54" w:rsidRPr="00D65185">
        <w:rPr>
          <w:rFonts w:ascii="Candara" w:hAnsi="Candara"/>
          <w:sz w:val="26"/>
          <w:szCs w:val="26"/>
        </w:rPr>
        <w:t>,</w:t>
      </w:r>
      <w:r w:rsidR="001E664D" w:rsidRPr="00D65185">
        <w:rPr>
          <w:rFonts w:ascii="Candara" w:hAnsi="Candara"/>
          <w:sz w:val="26"/>
          <w:szCs w:val="26"/>
        </w:rPr>
        <w:t xml:space="preserve"> </w:t>
      </w:r>
      <w:r w:rsidR="005E3F54" w:rsidRPr="00D65185">
        <w:rPr>
          <w:rFonts w:ascii="Candara" w:hAnsi="Candara"/>
          <w:sz w:val="26"/>
          <w:szCs w:val="26"/>
        </w:rPr>
        <w:t>having our patterns of thought and habits of heart transformed</w:t>
      </w:r>
      <w:r w:rsidR="00E63483" w:rsidRPr="00D65185">
        <w:rPr>
          <w:rFonts w:ascii="Candara" w:hAnsi="Candara"/>
          <w:sz w:val="26"/>
          <w:szCs w:val="26"/>
        </w:rPr>
        <w:t>, our possibilities for action renewed</w:t>
      </w:r>
      <w:r w:rsidR="005E3F54" w:rsidRPr="00D65185">
        <w:rPr>
          <w:rFonts w:ascii="Candara" w:hAnsi="Candara"/>
          <w:sz w:val="26"/>
          <w:szCs w:val="26"/>
        </w:rPr>
        <w:t>.</w:t>
      </w:r>
    </w:p>
    <w:p w14:paraId="1A027850" w14:textId="103CF2D7" w:rsidR="001C4CAE" w:rsidRPr="00D65185" w:rsidRDefault="001C4CAE" w:rsidP="00005AFF">
      <w:pPr>
        <w:spacing w:line="360" w:lineRule="auto"/>
        <w:ind w:firstLine="720"/>
        <w:rPr>
          <w:rFonts w:ascii="Candara" w:hAnsi="Candara"/>
          <w:sz w:val="26"/>
          <w:szCs w:val="26"/>
        </w:rPr>
      </w:pPr>
      <w:r w:rsidRPr="00D65185">
        <w:rPr>
          <w:rFonts w:ascii="Candara" w:hAnsi="Candara"/>
          <w:sz w:val="26"/>
          <w:szCs w:val="26"/>
        </w:rPr>
        <w:t xml:space="preserve">The good news of Jesus Christ, the Son of God is the strange and wondering testimony that </w:t>
      </w:r>
      <w:r w:rsidR="00005AFF" w:rsidRPr="00D65185">
        <w:rPr>
          <w:rFonts w:ascii="Candara" w:hAnsi="Candara"/>
          <w:sz w:val="26"/>
          <w:szCs w:val="26"/>
        </w:rPr>
        <w:t xml:space="preserve">in and through </w:t>
      </w:r>
      <w:r w:rsidR="00E63483" w:rsidRPr="00D65185">
        <w:rPr>
          <w:rFonts w:ascii="Candara" w:hAnsi="Candara"/>
          <w:sz w:val="26"/>
          <w:szCs w:val="26"/>
        </w:rPr>
        <w:t>his advent among us</w:t>
      </w:r>
      <w:r w:rsidR="00005AFF" w:rsidRPr="00D65185">
        <w:rPr>
          <w:rFonts w:ascii="Candara" w:hAnsi="Candara"/>
          <w:sz w:val="26"/>
          <w:szCs w:val="26"/>
        </w:rPr>
        <w:t xml:space="preserve"> </w:t>
      </w:r>
      <w:r w:rsidRPr="00D65185">
        <w:rPr>
          <w:rFonts w:ascii="Candara" w:hAnsi="Candara"/>
          <w:sz w:val="26"/>
          <w:szCs w:val="26"/>
        </w:rPr>
        <w:t xml:space="preserve">we are being given access in a new and deeper way to the reality that leads from </w:t>
      </w:r>
      <w:r w:rsidR="00005AFF" w:rsidRPr="00D65185">
        <w:rPr>
          <w:rFonts w:ascii="Candara" w:hAnsi="Candara"/>
          <w:sz w:val="26"/>
          <w:szCs w:val="26"/>
        </w:rPr>
        <w:t>lack to fullness</w:t>
      </w:r>
      <w:r w:rsidRPr="00D65185">
        <w:rPr>
          <w:rFonts w:ascii="Candara" w:hAnsi="Candara"/>
          <w:sz w:val="26"/>
          <w:szCs w:val="26"/>
        </w:rPr>
        <w:t xml:space="preserve">, </w:t>
      </w:r>
      <w:r w:rsidR="00E63483" w:rsidRPr="00D65185">
        <w:rPr>
          <w:rFonts w:ascii="Candara" w:hAnsi="Candara"/>
          <w:sz w:val="26"/>
          <w:szCs w:val="26"/>
        </w:rPr>
        <w:t xml:space="preserve">from fear to love, </w:t>
      </w:r>
      <w:r w:rsidRPr="00D65185">
        <w:rPr>
          <w:rFonts w:ascii="Candara" w:hAnsi="Candara"/>
          <w:sz w:val="26"/>
          <w:szCs w:val="26"/>
        </w:rPr>
        <w:t xml:space="preserve">from alienation to </w:t>
      </w:r>
      <w:r w:rsidR="00E63483" w:rsidRPr="00D65185">
        <w:rPr>
          <w:rFonts w:ascii="Candara" w:hAnsi="Candara"/>
          <w:sz w:val="26"/>
          <w:szCs w:val="26"/>
        </w:rPr>
        <w:t xml:space="preserve">peace – </w:t>
      </w:r>
      <w:r w:rsidRPr="00D65185">
        <w:rPr>
          <w:rFonts w:ascii="Candara" w:hAnsi="Candara"/>
          <w:sz w:val="26"/>
          <w:szCs w:val="26"/>
        </w:rPr>
        <w:t>shalom</w:t>
      </w:r>
      <w:r w:rsidR="00005AFF" w:rsidRPr="00D65185">
        <w:rPr>
          <w:rFonts w:ascii="Candara" w:hAnsi="Candara"/>
          <w:sz w:val="26"/>
          <w:szCs w:val="26"/>
        </w:rPr>
        <w:t xml:space="preserve">. </w:t>
      </w:r>
      <w:r w:rsidR="00E63483" w:rsidRPr="00D65185">
        <w:rPr>
          <w:rFonts w:ascii="Candara" w:hAnsi="Candara"/>
          <w:sz w:val="26"/>
          <w:szCs w:val="26"/>
        </w:rPr>
        <w:t>T</w:t>
      </w:r>
      <w:r w:rsidRPr="00D65185">
        <w:rPr>
          <w:rFonts w:ascii="Candara" w:hAnsi="Candara"/>
          <w:sz w:val="26"/>
          <w:szCs w:val="26"/>
        </w:rPr>
        <w:t>hat’s evangelism I can get excited about, glad tidings indeed!</w:t>
      </w:r>
    </w:p>
    <w:p w14:paraId="6BCE4F48" w14:textId="1B29DFFE" w:rsidR="00BF01E1" w:rsidRPr="00D65185" w:rsidRDefault="004F4140">
      <w:pPr>
        <w:rPr>
          <w:rFonts w:ascii="Candara" w:hAnsi="Candara"/>
        </w:rPr>
      </w:pPr>
    </w:p>
    <w:p w14:paraId="0E7EAA42" w14:textId="77777777" w:rsidR="00E63483" w:rsidRPr="00D65185" w:rsidRDefault="00E63483">
      <w:pPr>
        <w:rPr>
          <w:rFonts w:ascii="Candara" w:hAnsi="Candara"/>
        </w:rPr>
      </w:pPr>
    </w:p>
    <w:sectPr w:rsidR="00E63483" w:rsidRPr="00D6518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2972C" w14:textId="77777777" w:rsidR="004F4140" w:rsidRDefault="004F4140" w:rsidP="001C4CAE">
      <w:pPr>
        <w:spacing w:after="0" w:line="240" w:lineRule="auto"/>
      </w:pPr>
      <w:r>
        <w:separator/>
      </w:r>
    </w:p>
  </w:endnote>
  <w:endnote w:type="continuationSeparator" w:id="0">
    <w:p w14:paraId="21AD66A3" w14:textId="77777777" w:rsidR="004F4140" w:rsidRDefault="004F4140" w:rsidP="001C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4479427"/>
      <w:docPartObj>
        <w:docPartGallery w:val="Page Numbers (Bottom of Page)"/>
        <w:docPartUnique/>
      </w:docPartObj>
    </w:sdtPr>
    <w:sdtEndPr>
      <w:rPr>
        <w:noProof/>
      </w:rPr>
    </w:sdtEndPr>
    <w:sdtContent>
      <w:p w14:paraId="0771A29F" w14:textId="77777777" w:rsidR="005F4DE2" w:rsidRDefault="009A1138">
        <w:pPr>
          <w:pStyle w:val="Footer"/>
          <w:jc w:val="right"/>
        </w:pPr>
        <w:r>
          <w:fldChar w:fldCharType="begin"/>
        </w:r>
        <w:r>
          <w:instrText xml:space="preserve"> PAGE   \* MERGEFORMAT </w:instrText>
        </w:r>
        <w:r>
          <w:fldChar w:fldCharType="separate"/>
        </w:r>
        <w:r w:rsidR="00F06695">
          <w:rPr>
            <w:noProof/>
          </w:rPr>
          <w:t>1</w:t>
        </w:r>
        <w:r>
          <w:rPr>
            <w:noProof/>
          </w:rPr>
          <w:fldChar w:fldCharType="end"/>
        </w:r>
      </w:p>
    </w:sdtContent>
  </w:sdt>
  <w:p w14:paraId="2D78618A" w14:textId="77777777" w:rsidR="005F4DE2" w:rsidRDefault="004F4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733A4" w14:textId="77777777" w:rsidR="004F4140" w:rsidRDefault="004F4140" w:rsidP="001C4CAE">
      <w:pPr>
        <w:spacing w:after="0" w:line="240" w:lineRule="auto"/>
      </w:pPr>
      <w:r>
        <w:separator/>
      </w:r>
    </w:p>
  </w:footnote>
  <w:footnote w:type="continuationSeparator" w:id="0">
    <w:p w14:paraId="46ACEF5F" w14:textId="77777777" w:rsidR="004F4140" w:rsidRDefault="004F4140" w:rsidP="001C4CAE">
      <w:pPr>
        <w:spacing w:after="0" w:line="240" w:lineRule="auto"/>
      </w:pPr>
      <w:r>
        <w:continuationSeparator/>
      </w:r>
    </w:p>
  </w:footnote>
  <w:footnote w:id="1">
    <w:p w14:paraId="476179D8" w14:textId="2137AEAB" w:rsidR="001C4CAE" w:rsidRPr="000A454C" w:rsidRDefault="001C4CAE" w:rsidP="001C4CAE">
      <w:pPr>
        <w:pStyle w:val="FootnoteText"/>
      </w:pPr>
      <w:r>
        <w:rPr>
          <w:rStyle w:val="FootnoteReference"/>
        </w:rPr>
        <w:footnoteRef/>
      </w:r>
      <w:r>
        <w:t xml:space="preserve"> </w:t>
      </w:r>
      <w:r w:rsidR="00406675">
        <w:t xml:space="preserve">Bonnie Bowman Thurston, </w:t>
      </w:r>
      <w:r w:rsidR="00406675">
        <w:rPr>
          <w:i/>
        </w:rPr>
        <w:t>Preaching Mark</w:t>
      </w:r>
      <w:r w:rsidR="00406675">
        <w:t xml:space="preserve"> (Minneapolis, MI: Fortress Press, 2002),</w:t>
      </w:r>
      <w:r>
        <w:t xml:space="preserve"> </w:t>
      </w:r>
      <w:r>
        <w:rPr>
          <w:i/>
        </w:rPr>
        <w:t>Preaching Mark</w:t>
      </w:r>
      <w:r>
        <w:t>,</w:t>
      </w:r>
      <w:r w:rsidR="00406675">
        <w:t xml:space="preserve"> pp.</w:t>
      </w:r>
      <w:r>
        <w:t xml:space="preserve"> 14-15.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AE"/>
    <w:rsid w:val="00005AFF"/>
    <w:rsid w:val="00040A59"/>
    <w:rsid w:val="000B5C56"/>
    <w:rsid w:val="000F1D95"/>
    <w:rsid w:val="0012004C"/>
    <w:rsid w:val="001C4CAE"/>
    <w:rsid w:val="001E664D"/>
    <w:rsid w:val="00285CF5"/>
    <w:rsid w:val="004025F9"/>
    <w:rsid w:val="00406675"/>
    <w:rsid w:val="00413B45"/>
    <w:rsid w:val="00462543"/>
    <w:rsid w:val="004F4140"/>
    <w:rsid w:val="005267D9"/>
    <w:rsid w:val="00561675"/>
    <w:rsid w:val="00586432"/>
    <w:rsid w:val="005E2C3A"/>
    <w:rsid w:val="005E3F54"/>
    <w:rsid w:val="00650352"/>
    <w:rsid w:val="00664DD2"/>
    <w:rsid w:val="006C032A"/>
    <w:rsid w:val="00731E56"/>
    <w:rsid w:val="00757E19"/>
    <w:rsid w:val="007B3096"/>
    <w:rsid w:val="007D2199"/>
    <w:rsid w:val="007D28D0"/>
    <w:rsid w:val="007D6E7B"/>
    <w:rsid w:val="0086475F"/>
    <w:rsid w:val="008826BB"/>
    <w:rsid w:val="00896452"/>
    <w:rsid w:val="00986668"/>
    <w:rsid w:val="009A1138"/>
    <w:rsid w:val="009D574E"/>
    <w:rsid w:val="00A7499B"/>
    <w:rsid w:val="00AA6EF8"/>
    <w:rsid w:val="00B611D8"/>
    <w:rsid w:val="00BE7A96"/>
    <w:rsid w:val="00D0154C"/>
    <w:rsid w:val="00D36C37"/>
    <w:rsid w:val="00D6076F"/>
    <w:rsid w:val="00D65185"/>
    <w:rsid w:val="00D80D14"/>
    <w:rsid w:val="00E63483"/>
    <w:rsid w:val="00F06695"/>
    <w:rsid w:val="00F859D0"/>
    <w:rsid w:val="00FA6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01DE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4CAE"/>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4C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4CAE"/>
    <w:rPr>
      <w:sz w:val="20"/>
      <w:szCs w:val="20"/>
      <w:lang w:val="en-AU"/>
    </w:rPr>
  </w:style>
  <w:style w:type="character" w:styleId="FootnoteReference">
    <w:name w:val="footnote reference"/>
    <w:basedOn w:val="DefaultParagraphFont"/>
    <w:uiPriority w:val="99"/>
    <w:semiHidden/>
    <w:unhideWhenUsed/>
    <w:rsid w:val="001C4CAE"/>
    <w:rPr>
      <w:vertAlign w:val="superscript"/>
    </w:rPr>
  </w:style>
  <w:style w:type="paragraph" w:styleId="Footer">
    <w:name w:val="footer"/>
    <w:basedOn w:val="Normal"/>
    <w:link w:val="FooterChar"/>
    <w:uiPriority w:val="99"/>
    <w:unhideWhenUsed/>
    <w:rsid w:val="001C4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CAE"/>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2020-12-02T04:36:00Z</dcterms:created>
  <dcterms:modified xsi:type="dcterms:W3CDTF">2020-12-05T21:10:00Z</dcterms:modified>
</cp:coreProperties>
</file>